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DDFDD" w14:textId="77777777" w:rsidR="000D06BB" w:rsidRPr="009D5B96" w:rsidRDefault="000D06BB" w:rsidP="000D0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5032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</w:p>
    <w:p w14:paraId="0161FA4E" w14:textId="77777777" w:rsidR="000D06BB" w:rsidRPr="009D5B96" w:rsidRDefault="000D06BB" w:rsidP="000D0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0D06BB" w:rsidRPr="009D5B96" w14:paraId="31EBC2D2" w14:textId="77777777" w:rsidTr="001076F8">
        <w:tc>
          <w:tcPr>
            <w:tcW w:w="4500" w:type="dxa"/>
          </w:tcPr>
          <w:p w14:paraId="26CC2DB9" w14:textId="77777777" w:rsidR="000D06BB" w:rsidRPr="009D5B96" w:rsidRDefault="000D06BB" w:rsidP="0010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 GRISTMILL UTILITY COMPANY, LLC TO OBTAIN A SEWER CERTIFICATE OF CONVENIENCE AND NECESSITY IN HAYS COUNTY</w:t>
            </w:r>
          </w:p>
        </w:tc>
        <w:tc>
          <w:tcPr>
            <w:tcW w:w="360" w:type="dxa"/>
          </w:tcPr>
          <w:p w14:paraId="0202CC35" w14:textId="77777777" w:rsidR="000D06BB" w:rsidRPr="009D5B96" w:rsidRDefault="000D06BB" w:rsidP="00107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060BC7F" w14:textId="77777777" w:rsidR="000D06BB" w:rsidRPr="009D5B96" w:rsidRDefault="000D06BB" w:rsidP="00107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A2C2EEA" w14:textId="77777777" w:rsidR="000D06BB" w:rsidRPr="009D5B96" w:rsidRDefault="000D06BB" w:rsidP="00107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C10A6D7" w14:textId="77777777" w:rsidR="000D06BB" w:rsidRPr="009D5B96" w:rsidRDefault="000D06BB" w:rsidP="00107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5DD6C28" w14:textId="77777777" w:rsidR="000D06BB" w:rsidRPr="009D5B96" w:rsidRDefault="000D06BB" w:rsidP="00107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500" w:type="dxa"/>
          </w:tcPr>
          <w:p w14:paraId="2A8B23A8" w14:textId="77777777" w:rsidR="000D06BB" w:rsidRPr="009D5B96" w:rsidRDefault="000D06BB" w:rsidP="001076F8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36E3B7CD" w14:textId="77777777" w:rsidR="000D06BB" w:rsidRPr="009D5B96" w:rsidRDefault="000D06BB" w:rsidP="001076F8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90F1028" w14:textId="77777777" w:rsidR="000D06BB" w:rsidRPr="009D5B96" w:rsidRDefault="000D06BB" w:rsidP="001076F8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D5B96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3C9DC888" w14:textId="77777777" w:rsidR="000D06BB" w:rsidRPr="009D5B96" w:rsidRDefault="000D06BB" w:rsidP="000D06B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C22E5DF" w14:textId="77777777" w:rsidR="000D06BB" w:rsidRPr="009D5B96" w:rsidRDefault="000D06BB" w:rsidP="000D06B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REQUEST FOR EXTENSION </w:t>
      </w:r>
    </w:p>
    <w:p w14:paraId="31D95509" w14:textId="77777777" w:rsidR="000D06BB" w:rsidRPr="009D5B96" w:rsidRDefault="000D06BB" w:rsidP="000D06B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125A9FEE" w14:textId="77777777" w:rsidR="000D06BB" w:rsidRPr="009D5B96" w:rsidRDefault="000D06BB" w:rsidP="000D06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On December 6, 2019, 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>Gristmill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Utility Company, LLC 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(Gristmill) filed an application for a sewer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ertificate of convenience and necessity (CCN) in Hays County.  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The requested service area consists of 260 acres and 888 current customer connections. </w:t>
      </w:r>
    </w:p>
    <w:p w14:paraId="39B618B2" w14:textId="7995488C" w:rsidR="000D06BB" w:rsidRPr="009D5B96" w:rsidRDefault="000D06BB" w:rsidP="000D06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 xml:space="preserve">On </w:t>
      </w:r>
      <w:r>
        <w:rPr>
          <w:rFonts w:ascii="Times New Roman" w:eastAsia="Times New Roman" w:hAnsi="Times New Roman" w:cs="Times New Roman"/>
          <w:sz w:val="24"/>
          <w:szCs w:val="20"/>
        </w:rPr>
        <w:t>January 21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>, 202</w:t>
      </w:r>
      <w:r>
        <w:rPr>
          <w:rFonts w:ascii="Times New Roman" w:eastAsia="Times New Roman" w:hAnsi="Times New Roman" w:cs="Times New Roman"/>
          <w:sz w:val="24"/>
          <w:szCs w:val="20"/>
        </w:rPr>
        <w:t>1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>the administrative law judge (ALJ) filed Order No. 11, requiring the Staff of the Public Utility Commission of Texas (Staff) to file a final recommendation on the application by February 19, 2021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>. Therefore, this pleading is timely filed.</w:t>
      </w:r>
    </w:p>
    <w:p w14:paraId="19DE3716" w14:textId="77777777" w:rsidR="000D06BB" w:rsidRPr="009D5B96" w:rsidRDefault="000D06BB" w:rsidP="000D06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CF41956" w14:textId="77777777" w:rsidR="000D06BB" w:rsidRPr="009D5B96" w:rsidRDefault="000D06BB" w:rsidP="000D06BB">
      <w:pPr>
        <w:numPr>
          <w:ilvl w:val="1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0"/>
        </w:rPr>
        <w:t xml:space="preserve">  REQUEST FOR EXTENSION</w:t>
      </w:r>
    </w:p>
    <w:p w14:paraId="02FF1217" w14:textId="08605344" w:rsidR="000D06BB" w:rsidRDefault="000D06BB" w:rsidP="002932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Under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 16 </w:t>
      </w:r>
      <w:r>
        <w:rPr>
          <w:rFonts w:ascii="Times New Roman" w:eastAsia="Times New Roman" w:hAnsi="Times New Roman" w:cs="Times New Roman"/>
          <w:sz w:val="24"/>
          <w:szCs w:val="24"/>
        </w:rPr>
        <w:t>Texas Administrative Code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cause. 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293237" w:rsidRPr="00293237">
        <w:rPr>
          <w:rFonts w:ascii="Times New Roman" w:eastAsia="Times New Roman" w:hAnsi="Times New Roman" w:cs="Times New Roman"/>
          <w:sz w:val="24"/>
          <w:szCs w:val="20"/>
        </w:rPr>
        <w:t>Due to complications arising from recen</w:t>
      </w:r>
      <w:r w:rsidR="00293237">
        <w:rPr>
          <w:rFonts w:ascii="Times New Roman" w:eastAsia="Times New Roman" w:hAnsi="Times New Roman" w:cs="Times New Roman"/>
          <w:sz w:val="24"/>
          <w:szCs w:val="20"/>
        </w:rPr>
        <w:t xml:space="preserve">t </w:t>
      </w:r>
      <w:r>
        <w:rPr>
          <w:rFonts w:ascii="Times New Roman" w:eastAsia="Times New Roman" w:hAnsi="Times New Roman" w:cs="Times New Roman"/>
          <w:sz w:val="24"/>
          <w:szCs w:val="20"/>
        </w:rPr>
        <w:t>inclement weather</w:t>
      </w:r>
      <w:r w:rsidR="00293237">
        <w:rPr>
          <w:rFonts w:ascii="Times New Roman" w:eastAsia="Times New Roman" w:hAnsi="Times New Roman" w:cs="Times New Roman"/>
          <w:sz w:val="24"/>
          <w:szCs w:val="20"/>
        </w:rPr>
        <w:t>,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Staff requires additional time to file a final recommendation in this docket. Staff requests an extension until February 26, 2021 to file a final recommendation. Staff requests no other changes to the procedural schedule adopted in Order No. 11.</w:t>
      </w:r>
    </w:p>
    <w:p w14:paraId="72670448" w14:textId="77777777" w:rsidR="00972F25" w:rsidRPr="00293237" w:rsidRDefault="00972F25" w:rsidP="0029323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E65BB13" w14:textId="77777777" w:rsidR="000D06BB" w:rsidRPr="009D5B96" w:rsidRDefault="000D06BB" w:rsidP="00972F25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6FC67CA7" w14:textId="593C523A" w:rsidR="000D06BB" w:rsidRDefault="000D06BB" w:rsidP="000D06B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>Staff respectfully recommends an order consistent with the foregoing request.</w:t>
      </w:r>
    </w:p>
    <w:p w14:paraId="7A2B5D4C" w14:textId="6CA731D4" w:rsidR="000D06BB" w:rsidRDefault="000D06BB" w:rsidP="000D06B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52F90B8" w14:textId="6CCFC2AD" w:rsidR="000D06BB" w:rsidRDefault="000D06BB" w:rsidP="000D06B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96C4CE6" w14:textId="4ACEFCAE" w:rsidR="000D06BB" w:rsidRDefault="000D06BB" w:rsidP="000D06B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1C0730F" w14:textId="4F0AC3BD" w:rsidR="000D06BB" w:rsidRDefault="000D06BB" w:rsidP="000D06B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B0419D4" w14:textId="175FC7A3" w:rsidR="000D06BB" w:rsidRDefault="000D06BB" w:rsidP="000D06B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07A882A" w14:textId="07C685D5" w:rsidR="000D06BB" w:rsidRDefault="000D06BB" w:rsidP="000D06B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608F64C" w14:textId="00DDAB1D" w:rsidR="000D06BB" w:rsidRDefault="000D06BB" w:rsidP="000D06B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2FA216B" w14:textId="77777777" w:rsidR="000D06BB" w:rsidRPr="009D5B96" w:rsidRDefault="000D06BB" w:rsidP="000D06B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A8FEB7" w14:textId="77777777" w:rsidR="000D06BB" w:rsidRPr="009D5B96" w:rsidRDefault="000D06BB" w:rsidP="000D06BB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A40899F" w14:textId="1F66ED3E" w:rsidR="000D06BB" w:rsidRPr="009D5B96" w:rsidRDefault="000D06BB" w:rsidP="000D06BB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Dated:  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fldChar w:fldCharType="begin"/>
      </w:r>
      <w:r w:rsidRPr="009D5B96">
        <w:rPr>
          <w:rFonts w:ascii="Times New Roman" w:eastAsia="Times New Roman" w:hAnsi="Times New Roman" w:cs="Times New Roman"/>
          <w:sz w:val="24"/>
          <w:szCs w:val="20"/>
        </w:rPr>
        <w:instrText xml:space="preserve"> DATE \@ "MMMM d, yyyy" </w:instrText>
      </w:r>
      <w:r w:rsidRPr="009D5B96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="00972F25">
        <w:rPr>
          <w:rFonts w:ascii="Times New Roman" w:eastAsia="Times New Roman" w:hAnsi="Times New Roman" w:cs="Times New Roman"/>
          <w:noProof/>
          <w:sz w:val="24"/>
          <w:szCs w:val="20"/>
        </w:rPr>
        <w:t>February 18, 2021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48EC7C1E" w14:textId="77777777" w:rsidR="000D06BB" w:rsidRPr="009D5B96" w:rsidRDefault="000D06BB" w:rsidP="000D06BB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33625F32" w14:textId="77777777" w:rsidR="000D06BB" w:rsidRPr="009D5B96" w:rsidRDefault="000D06BB" w:rsidP="000D06BB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5FEAC1E7" w14:textId="77777777" w:rsidR="000D06BB" w:rsidRPr="009D5B96" w:rsidRDefault="000D06BB" w:rsidP="000D06BB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C1D925C" w14:textId="77777777" w:rsidR="000D06BB" w:rsidRPr="009D5B96" w:rsidRDefault="000D06BB" w:rsidP="000D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Rachelle Nicolette Robles</w:t>
      </w:r>
    </w:p>
    <w:p w14:paraId="2584AC4A" w14:textId="77777777" w:rsidR="000D06BB" w:rsidRPr="009D5B96" w:rsidRDefault="000D06BB" w:rsidP="000D06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6DD256B1" w14:textId="77777777" w:rsidR="000D06BB" w:rsidRPr="009D5B96" w:rsidRDefault="000D06BB" w:rsidP="000D06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954ACE7" w14:textId="77777777" w:rsidR="000D06BB" w:rsidRPr="009D5B96" w:rsidRDefault="000D06BB" w:rsidP="000D06BB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0" w:name="_Hlk23239586"/>
      <w:r w:rsidRPr="009D5B96">
        <w:rPr>
          <w:rFonts w:ascii="Times New Roman" w:eastAsia="Times New Roman" w:hAnsi="Times New Roman" w:cs="Times New Roman"/>
          <w:sz w:val="24"/>
          <w:szCs w:val="24"/>
        </w:rPr>
        <w:t>Heath D. Armstrong</w:t>
      </w:r>
      <w:bookmarkEnd w:id="0"/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0079E347" w14:textId="77777777" w:rsidR="000D06BB" w:rsidRPr="009D5B96" w:rsidRDefault="000D06BB" w:rsidP="000D06BB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5F10C799" w14:textId="77777777" w:rsidR="000D06BB" w:rsidRPr="009D5B96" w:rsidRDefault="000D06BB" w:rsidP="000D06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1C62A40" w14:textId="77777777" w:rsidR="000D06BB" w:rsidRPr="009D5B96" w:rsidRDefault="000D06BB" w:rsidP="000D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A4FAD3F" w14:textId="13A46B41" w:rsidR="000D06BB" w:rsidRPr="009D5B96" w:rsidRDefault="000D06BB" w:rsidP="000D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="00972F25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6DB6151D" w14:textId="77777777" w:rsidR="000D06BB" w:rsidRPr="009D5B96" w:rsidRDefault="000D06BB" w:rsidP="000D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7D54E175" w14:textId="77777777" w:rsidR="000D06BB" w:rsidRPr="009D5B96" w:rsidRDefault="000D06BB" w:rsidP="000D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3C5A434F" w14:textId="77777777" w:rsidR="000D06BB" w:rsidRPr="009D5B96" w:rsidRDefault="000D06BB" w:rsidP="000D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6DD506A3" w14:textId="77777777" w:rsidR="000D06BB" w:rsidRPr="009D5B96" w:rsidRDefault="000D06BB" w:rsidP="000D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206C8C5C" w14:textId="77777777" w:rsidR="000D06BB" w:rsidRPr="009D5B96" w:rsidRDefault="000D06BB" w:rsidP="000D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7F5163AF" w14:textId="77777777" w:rsidR="000D06BB" w:rsidRPr="009D5B96" w:rsidRDefault="000D06BB" w:rsidP="000D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706A2E9A" w14:textId="77777777" w:rsidR="000D06BB" w:rsidRPr="009D5B96" w:rsidRDefault="000D06BB" w:rsidP="000D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43E2E43B" w14:textId="77777777" w:rsidR="000D06BB" w:rsidRDefault="000D06BB" w:rsidP="000D06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5A7E27" w14:textId="77777777" w:rsidR="000D06BB" w:rsidRPr="009D5B96" w:rsidRDefault="000D06BB" w:rsidP="000D06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A68C64" w14:textId="77777777" w:rsidR="000D06BB" w:rsidRPr="009D5B96" w:rsidRDefault="000D06BB" w:rsidP="000D0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50325</w:t>
      </w:r>
    </w:p>
    <w:p w14:paraId="5464934C" w14:textId="77777777" w:rsidR="000D06BB" w:rsidRPr="009D5B96" w:rsidRDefault="000D06BB" w:rsidP="000D06BB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73A294" w14:textId="77777777" w:rsidR="000D06BB" w:rsidRPr="009D5B96" w:rsidRDefault="000D06BB" w:rsidP="000D06BB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C30C4AF" w14:textId="0F0D42DB" w:rsidR="000D06BB" w:rsidRPr="009D5B96" w:rsidRDefault="000D06BB" w:rsidP="000D06BB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color w:val="0D0D0D"/>
          <w:sz w:val="24"/>
          <w:szCs w:val="20"/>
        </w:rPr>
        <w:t xml:space="preserve">I certify that, unless otherwise ordered by the presiding officer, notice of the filing of this document was provided to all parties of record via electronic mail on 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D5B96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9D5B9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72F25">
        <w:rPr>
          <w:rFonts w:ascii="Times New Roman" w:eastAsia="Times New Roman" w:hAnsi="Times New Roman" w:cs="Times New Roman"/>
          <w:noProof/>
          <w:sz w:val="24"/>
          <w:szCs w:val="24"/>
        </w:rPr>
        <w:t>February 18, 2021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D5B96">
        <w:rPr>
          <w:rFonts w:ascii="Times New Roman" w:eastAsia="Times New Roman" w:hAnsi="Times New Roman" w:cs="Times New Roman"/>
          <w:color w:val="0D0D0D"/>
          <w:sz w:val="24"/>
          <w:szCs w:val="20"/>
        </w:rPr>
        <w:t>, in accordance with the Order Suspending Rules, issued in Project No. 50664.</w:t>
      </w:r>
    </w:p>
    <w:p w14:paraId="35F63AE7" w14:textId="77777777" w:rsidR="000D06BB" w:rsidRPr="009D5B96" w:rsidRDefault="000D06BB" w:rsidP="000D06BB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3E74C7" w14:textId="65A0007F" w:rsidR="000D06BB" w:rsidRPr="009D5B96" w:rsidRDefault="00972F25" w:rsidP="000D06BB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7112CD5B" w14:textId="77777777" w:rsidR="000D06BB" w:rsidRPr="009D5B96" w:rsidRDefault="000D06BB" w:rsidP="000D06BB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795D1ECE" w14:textId="77777777" w:rsidR="000D06BB" w:rsidRDefault="000D06BB" w:rsidP="000D06BB"/>
    <w:p w14:paraId="0473C3B2" w14:textId="77777777" w:rsidR="000D06BB" w:rsidRDefault="000D06BB" w:rsidP="000D06BB"/>
    <w:p w14:paraId="10CB2CD9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062F2" w14:textId="77777777" w:rsidR="00230385" w:rsidRDefault="00230385" w:rsidP="00230385">
      <w:pPr>
        <w:spacing w:after="0" w:line="240" w:lineRule="auto"/>
      </w:pPr>
      <w:r>
        <w:separator/>
      </w:r>
    </w:p>
  </w:endnote>
  <w:endnote w:type="continuationSeparator" w:id="0">
    <w:p w14:paraId="5E7C0BD8" w14:textId="77777777" w:rsidR="00230385" w:rsidRDefault="00230385" w:rsidP="00230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672C6" w14:textId="77777777" w:rsidR="00230385" w:rsidRDefault="00230385" w:rsidP="00230385">
      <w:pPr>
        <w:spacing w:after="0" w:line="240" w:lineRule="auto"/>
      </w:pPr>
      <w:r>
        <w:separator/>
      </w:r>
    </w:p>
  </w:footnote>
  <w:footnote w:type="continuationSeparator" w:id="0">
    <w:p w14:paraId="3F8E0A7A" w14:textId="77777777" w:rsidR="00230385" w:rsidRDefault="00230385" w:rsidP="00230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A67E7"/>
    <w:multiLevelType w:val="hybridMultilevel"/>
    <w:tmpl w:val="374488E4"/>
    <w:lvl w:ilvl="0" w:tplc="54B2B9E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A3780C"/>
    <w:multiLevelType w:val="hybridMultilevel"/>
    <w:tmpl w:val="340C0178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79A3008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FE6D9E"/>
    <w:multiLevelType w:val="hybridMultilevel"/>
    <w:tmpl w:val="C2F48AF2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6BB"/>
    <w:rsid w:val="00001A5B"/>
    <w:rsid w:val="000600F6"/>
    <w:rsid w:val="00067ED3"/>
    <w:rsid w:val="000D06BB"/>
    <w:rsid w:val="000D1115"/>
    <w:rsid w:val="000E4B30"/>
    <w:rsid w:val="0020653B"/>
    <w:rsid w:val="00212887"/>
    <w:rsid w:val="00230385"/>
    <w:rsid w:val="00293237"/>
    <w:rsid w:val="00341EBB"/>
    <w:rsid w:val="003E3A30"/>
    <w:rsid w:val="003F508A"/>
    <w:rsid w:val="00454E18"/>
    <w:rsid w:val="00517784"/>
    <w:rsid w:val="005D44CE"/>
    <w:rsid w:val="006033D2"/>
    <w:rsid w:val="00671E8D"/>
    <w:rsid w:val="00674E0E"/>
    <w:rsid w:val="006C2A0B"/>
    <w:rsid w:val="0074548A"/>
    <w:rsid w:val="007D68A3"/>
    <w:rsid w:val="007E3A96"/>
    <w:rsid w:val="008549F3"/>
    <w:rsid w:val="008A02D3"/>
    <w:rsid w:val="008D1B7F"/>
    <w:rsid w:val="009603B2"/>
    <w:rsid w:val="009623CB"/>
    <w:rsid w:val="00972F25"/>
    <w:rsid w:val="00AB576A"/>
    <w:rsid w:val="00B03BFA"/>
    <w:rsid w:val="00B71959"/>
    <w:rsid w:val="00BD311E"/>
    <w:rsid w:val="00BE1C4E"/>
    <w:rsid w:val="00C615C6"/>
    <w:rsid w:val="00CD0EB5"/>
    <w:rsid w:val="00D1427D"/>
    <w:rsid w:val="00D67A6E"/>
    <w:rsid w:val="00DA5CF6"/>
    <w:rsid w:val="00DB2D08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5CBB5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6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3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23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03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385"/>
  </w:style>
  <w:style w:type="paragraph" w:styleId="Footer">
    <w:name w:val="footer"/>
    <w:basedOn w:val="Normal"/>
    <w:link w:val="FooterChar"/>
    <w:uiPriority w:val="99"/>
    <w:unhideWhenUsed/>
    <w:rsid w:val="002303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3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62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2021-02-18T16:52:00Z</dcterms:created>
  <dcterms:modified xsi:type="dcterms:W3CDTF">2021-02-18T16:52:00Z</dcterms:modified>
</cp:coreProperties>
</file>